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EA" w:rsidRDefault="003A01F0" w:rsidP="000350E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ab/>
      </w:r>
      <w:r w:rsidR="000350EA">
        <w:rPr>
          <w:rFonts w:ascii="Times New Roman" w:hAnsi="Times New Roman" w:cs="Times New Roman"/>
          <w:b/>
          <w:sz w:val="24"/>
          <w:szCs w:val="24"/>
          <w:lang w:eastAsia="hi-IN" w:bidi="hi-IN"/>
        </w:rPr>
        <w:t>PROJEKT</w:t>
      </w:r>
    </w:p>
    <w:p w:rsidR="003A01F0" w:rsidRDefault="003A01F0" w:rsidP="000350E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UCHWAŁA Nr </w:t>
      </w:r>
      <w:r w:rsidR="000350EA">
        <w:rPr>
          <w:rFonts w:ascii="Times New Roman" w:hAnsi="Times New Roman" w:cs="Times New Roman"/>
          <w:b/>
          <w:sz w:val="24"/>
          <w:szCs w:val="24"/>
          <w:lang w:eastAsia="hi-IN" w:bidi="hi-IN"/>
        </w:rPr>
        <w:t>…./…/2019</w:t>
      </w:r>
    </w:p>
    <w:p w:rsidR="003A01F0" w:rsidRDefault="003A01F0" w:rsidP="003A01F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RADY MIEJSKIEJ GÓRY KALWARII</w:t>
      </w:r>
    </w:p>
    <w:p w:rsidR="005944A0" w:rsidRDefault="005944A0" w:rsidP="003A01F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01F0" w:rsidRDefault="003A01F0" w:rsidP="003A01F0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hi-IN" w:bidi="hi-I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dnia </w:t>
      </w:r>
      <w:r w:rsidR="000350EA">
        <w:rPr>
          <w:rFonts w:ascii="Times New Roman" w:hAnsi="Times New Roman" w:cs="Times New Roman"/>
          <w:sz w:val="24"/>
          <w:szCs w:val="24"/>
          <w:lang w:eastAsia="hi-IN" w:bidi="hi-IN"/>
        </w:rPr>
        <w:t>………….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201</w:t>
      </w:r>
      <w:r w:rsidR="000350EA">
        <w:rPr>
          <w:rFonts w:ascii="Times New Roman" w:hAnsi="Times New Roman" w:cs="Times New Roman"/>
          <w:sz w:val="24"/>
          <w:szCs w:val="24"/>
          <w:lang w:eastAsia="hi-IN" w:bidi="hi-IN"/>
        </w:rPr>
        <w:t>9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hi-IN" w:bidi="hi-IN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  <w:lang w:eastAsia="hi-IN" w:bidi="hi-IN"/>
        </w:rPr>
        <w:t>.</w:t>
      </w:r>
    </w:p>
    <w:p w:rsidR="003A01F0" w:rsidRDefault="003A01F0" w:rsidP="003A01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A01F0" w:rsidRDefault="003A01F0" w:rsidP="003A01F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w</w:t>
      </w:r>
      <w:proofErr w:type="gramEnd"/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sprawie nadania Panu </w:t>
      </w:r>
      <w:r w:rsidR="000350EA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Henrykowi </w:t>
      </w:r>
      <w:proofErr w:type="spellStart"/>
      <w:r w:rsidR="000350EA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Prajs</w:t>
      </w:r>
      <w:r w:rsidR="00B529B1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>owi</w:t>
      </w:r>
      <w:proofErr w:type="spellEnd"/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tytułu „Zasłużony dla Góry Kalwarii”</w:t>
      </w:r>
    </w:p>
    <w:p w:rsidR="003A01F0" w:rsidRDefault="003A01F0" w:rsidP="003A01F0">
      <w:pPr>
        <w:widowControl w:val="0"/>
        <w:spacing w:before="100" w:after="100" w:line="240" w:lineRule="auto"/>
        <w:ind w:right="150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3A01F0" w:rsidRPr="000350EA" w:rsidRDefault="003A01F0" w:rsidP="003A01F0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ab/>
        <w:t xml:space="preserve">Na podstawie art. 18 ust. 1 ustawy z dnia 8 marca 1990 r. o samorządzie gminnym 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0350EA" w:rsidRPr="000350EA">
        <w:rPr>
          <w:rFonts w:ascii="Times New Roman" w:hAnsi="Times New Roman" w:cs="Times New Roman"/>
          <w:sz w:val="24"/>
          <w:szCs w:val="24"/>
        </w:rPr>
        <w:t xml:space="preserve">Dz.U. </w:t>
      </w:r>
      <w:proofErr w:type="gramStart"/>
      <w:r w:rsidR="000350EA" w:rsidRPr="000350EA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0350EA" w:rsidRPr="000350EA">
        <w:rPr>
          <w:rFonts w:ascii="Times New Roman" w:hAnsi="Times New Roman" w:cs="Times New Roman"/>
          <w:sz w:val="24"/>
          <w:szCs w:val="24"/>
        </w:rPr>
        <w:t xml:space="preserve"> 2018 r. poz. 994, 1000, 1349, 1432 i 2500</w:t>
      </w:r>
      <w:r w:rsidR="000350EA" w:rsidRPr="000350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oraz </w:t>
      </w:r>
      <w:r w:rsidR="007A1F27">
        <w:rPr>
          <w:rFonts w:ascii="Times New Roman" w:hAnsi="Times New Roman" w:cs="Times New Roman"/>
          <w:sz w:val="24"/>
          <w:szCs w:val="24"/>
          <w:lang w:eastAsia="hi-IN" w:bidi="hi-IN"/>
        </w:rPr>
        <w:t>u</w:t>
      </w:r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chwały nr 617/L/2010 Rady Miejskiej Góry Kalwarii z dnia 10 sierpnia 2010 r. w sprawie nadawania tytułu „Zasłużony dla Góry Kalwarii” (Dz. Urz. Woj. </w:t>
      </w:r>
      <w:proofErr w:type="spellStart"/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>Maz</w:t>
      </w:r>
      <w:proofErr w:type="spellEnd"/>
      <w:r w:rsidRPr="000350EA">
        <w:rPr>
          <w:rFonts w:ascii="Times New Roman" w:hAnsi="Times New Roman" w:cs="Times New Roman"/>
          <w:sz w:val="24"/>
          <w:szCs w:val="24"/>
          <w:lang w:eastAsia="hi-IN" w:bidi="hi-IN"/>
        </w:rPr>
        <w:t>. Nr 191 poz. 5232) uchwala się, co następuje:</w:t>
      </w:r>
    </w:p>
    <w:p w:rsidR="003A01F0" w:rsidRDefault="003A01F0" w:rsidP="003A01F0">
      <w:pPr>
        <w:pStyle w:val="Bezodstpw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ab/>
        <w:t>§ 1.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Na wniosek Kapituły nadaje się pośmiertnie Panu</w:t>
      </w:r>
      <w:r w:rsidRPr="003A01F0">
        <w:rPr>
          <w:rFonts w:ascii="Times New Roman" w:eastAsia="Lucida Sans Unicode" w:hAnsi="Times New Roman" w:cs="Mangal"/>
          <w:b/>
          <w:kern w:val="2"/>
          <w:sz w:val="24"/>
          <w:szCs w:val="21"/>
          <w:lang w:eastAsia="hi-IN" w:bidi="hi-IN"/>
        </w:rPr>
        <w:t xml:space="preserve"> </w:t>
      </w:r>
      <w:r w:rsidR="000350E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Henrykowi </w:t>
      </w:r>
      <w:proofErr w:type="spellStart"/>
      <w:r w:rsidR="000350EA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Prajs</w:t>
      </w:r>
      <w:r w:rsidR="00005FAF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owi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tytuł „Zasłużony dla Góry Kalwarii”. </w:t>
      </w:r>
    </w:p>
    <w:p w:rsidR="003A01F0" w:rsidRDefault="003A01F0" w:rsidP="003A01F0">
      <w:pPr>
        <w:widowControl w:val="0"/>
        <w:tabs>
          <w:tab w:val="left" w:pos="709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3A01F0" w:rsidRDefault="003A01F0" w:rsidP="003A01F0">
      <w:pPr>
        <w:widowControl w:val="0"/>
        <w:tabs>
          <w:tab w:val="left" w:pos="284"/>
        </w:tabs>
        <w:suppressAutoHyphens/>
        <w:spacing w:after="120" w:line="200" w:lineRule="atLeast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§ 2.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Wykonanie uchwały powierza się Burmistrzowi Miasta i Gminy Góra Kalwaria.</w:t>
      </w: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4"/>
          <w:szCs w:val="24"/>
          <w:lang w:eastAsia="hi-IN" w:bidi="hi-IN"/>
        </w:rPr>
        <w:t>§ 3.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  <w:t>Uchwała wchodzi w życie z dniem podjęcia.</w:t>
      </w:r>
    </w:p>
    <w:p w:rsidR="003A01F0" w:rsidRDefault="003A01F0" w:rsidP="003A01F0">
      <w:pPr>
        <w:widowControl w:val="0"/>
        <w:suppressAutoHyphens/>
        <w:spacing w:after="0" w:line="200" w:lineRule="atLeast"/>
        <w:ind w:firstLine="708"/>
        <w:jc w:val="both"/>
        <w:rPr>
          <w:rFonts w:ascii="Times New Roman" w:eastAsia="Lucida Sans Unicode" w:hAnsi="Times New Roman" w:cs="Mangal"/>
          <w:color w:val="000000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             Przewodniczący Rady Miejskiej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         </w:t>
      </w: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  <w:r w:rsidR="000350EA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Jan Rokita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>
      <w:pPr>
        <w:widowControl w:val="0"/>
        <w:suppressAutoHyphens/>
        <w:autoSpaceDE w:val="0"/>
        <w:spacing w:after="0" w:line="240" w:lineRule="auto"/>
        <w:ind w:left="4956" w:firstLine="708"/>
        <w:rPr>
          <w:rFonts w:ascii="Times New Roman" w:eastAsia="Lucida Sans Unicode" w:hAnsi="Times New Roman" w:cs="Mangal"/>
          <w:kern w:val="2"/>
          <w:lang w:eastAsia="hi-IN" w:bidi="hi-IN"/>
        </w:rPr>
      </w:pPr>
    </w:p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3A01F0" w:rsidRDefault="003A01F0" w:rsidP="003A01F0"/>
    <w:p w:rsidR="00A213AE" w:rsidRDefault="00A213AE" w:rsidP="00005FAF">
      <w:pPr>
        <w:spacing w:after="0" w:line="240" w:lineRule="auto"/>
      </w:pPr>
      <w:bookmarkStart w:id="0" w:name="_GoBack"/>
      <w:bookmarkEnd w:id="0"/>
    </w:p>
    <w:sectPr w:rsidR="00A21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F0"/>
    <w:rsid w:val="000057B8"/>
    <w:rsid w:val="00005FAF"/>
    <w:rsid w:val="000350EA"/>
    <w:rsid w:val="001B6A3E"/>
    <w:rsid w:val="001D3591"/>
    <w:rsid w:val="002442F9"/>
    <w:rsid w:val="003A01F0"/>
    <w:rsid w:val="003D38C5"/>
    <w:rsid w:val="005944A0"/>
    <w:rsid w:val="00600FF4"/>
    <w:rsid w:val="007A1F27"/>
    <w:rsid w:val="00A213AE"/>
    <w:rsid w:val="00B5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68085-1BCD-490D-8B20-ACD7B6C7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F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01F0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D38C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4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</dc:creator>
  <cp:keywords/>
  <dc:description/>
  <cp:lastModifiedBy>Urszula Kuranowska</cp:lastModifiedBy>
  <cp:revision>8</cp:revision>
  <cp:lastPrinted>2019-02-18T15:46:00Z</cp:lastPrinted>
  <dcterms:created xsi:type="dcterms:W3CDTF">2019-02-13T08:51:00Z</dcterms:created>
  <dcterms:modified xsi:type="dcterms:W3CDTF">2019-02-18T16:05:00Z</dcterms:modified>
</cp:coreProperties>
</file>